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13人物描写一组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1.会认11个生字，读准多音字“监”，会写15个字，会写11个词语。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2.能结合三个片段中描写人物的语句，说出人物的特点。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3.了解可以通过描写人物的动作、外貌等表现人物的特点，并能体会其表达效果。【语文要素】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1.能结合三个片段中描写人物的语句，说出人物的特点。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2.了解可以通过描写人物的动作、外貌等表现人物的特点，并能体会其表达效果。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1.会认11个生字，读准多音字“监”，会写15个字，会写11个词语。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2.正确、流利地朗读课文，初步把握课文内容。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3.引导学生品味《摔跤》一文中的语言，归纳不同的描写方法，加深对描写方法的认识。（重点）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4.能结合描写人物的语句，说出人物的特点。（难点）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一、谈话导入，回忆人物描写的方法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1.引导学生回忆人物描写的方法。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导入：我们学过不少写人的文章，你知道描写人物有哪些方法？（板书：人物描写）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动作描写、语言描写、神态描写、心理描写……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2.板书课题，明确学习目标。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引导学生思考，引入新课：不同的描写对具体表现人物特点所起的作用分别是什么？这节课我们就来学习《人物描写一组》。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二、反馈预习情况，明确文章三个片段运用的描写方法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1.学生结合预习成果，自主交流“嘎、绊”等生字的识记方法。教师提示学生注意读准字音。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2.引导学生交流写“跤、搂”等15个字时要注意的地方。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</w:t>
      </w:r>
      <w:r>
        <w:rPr>
          <w:rFonts w:hint="eastAsia" w:ascii="楷体" w:hAnsi="楷体" w:eastAsia="楷体" w:cs="楷体"/>
          <w:sz w:val="24"/>
          <w:szCs w:val="24"/>
        </w:rPr>
        <w:t>本课要写的字，有的和动作有关，如“跤”“搂”“挠”“扳”“剃”，也有的和人体器官或外貌有关，如“腕”“腮”“疤”“喉”“咙”。可以分类识记、练写。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3.提问：文章的三个片段主要写了哪些人物？文中的主要人物分别给你留下了什么印象？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4.组织学生交流。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相机板书：《摔跤》小嘎子机灵；《他像一棵挺脱的树》祥子结实；《两茎灯草》严监生吝啬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5.组织学生继续交流：每个片段分别运用了哪些描写方法来表现主要人物？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《摔跤》主要用了动作描写，《他像一棵挺脱的树》主要用了外貌描写，《两茎灯草》主要用了动作描写。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三、整体感知，概括内容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1.课件依次出示本组课文各自的写作背景。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2.学生自由读三篇课文，思考：这三个选文片段分别写了什么事？（整合信息）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《摔跤》写了小嘎子和小胖墩儿比赛摔跤的事；《他像一棵挺脱的树》写的是祥子刚进城时身强体壮、精神头十足的各种表现；《两茎灯草》写严监生临终前因灯盏里点了两茎灯草就总不得断气，伸着指头急于让众人知道他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3.读完三个故事，你脑海中分别留下了怎样的印象？（评价信息）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《摔跤》向学生展现了比赛中不一样的小嘎子和小胖墩儿；《他像一棵挺脱的树》让学生仿佛看到了一个对未来充满信心的祥子；《两茎灯草》在学生心中留下了一个典型的吝啬鬼形象。三个故事中的人物都给大家留下了深刻的印象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四、归纳方法，品味人物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1.《摔跤》一文中作者运用了哪些描写方法？请你根据时间顺序在表格中进行归纳。（提取信息、直接推论）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《摔跤》人物描写归纳表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描写方法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比赛前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小嘎子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小胖墩儿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起初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小嘎子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小胖墩儿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中间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小嘎子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小胖墩儿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结果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小嘎子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小胖墩儿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动作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跳起来、退后、一闪身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脱了单褂儿、叉着腰蹦来蹦去塌着腰、合了裆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走马灯似的转了三四圈、三抓两挠、揪在了一起摔了个仰面朝天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往旁侧里一推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语言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“要不——摔跤。”“是吗？”“来吧，是一叉一搂的，还是随便摔？”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神态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精神抖擞、猴儿似的鼓着眼珠子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心理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使巧招，下冷绊子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沉不住气,用脚腕子去钩他的腿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外貌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膀大腰粗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2.哪一种描写方法运用得最多？为什么？（推论、评价信息）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动作描写占了主体，原因就在于这是一场摔跤比赛，必须通过动作描写来呈现，使读者在脑海中能想象到比赛的动态画面。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3.作者通过不同描写方法的运用，使你看出了怎样的小嘎子？怎样的小胖墩儿？（评价信息）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（1）动作描写。当小嘎子提出摔跤挑战时，小胖墩儿的一系列动作表现出他根本就不怕，他是欣然接受的，底气十足。比赛之初，小嘎子的“蹦来蹦去”和小胖墩儿“塌着腰”“合了裆”形成了鲜明的对比，可以看出小嘎子的灵活、敏捷，而小胖墩儿则稳重、沉着。比赛中间两个人的动作描写，让人感受到比赛非常激烈。写到结果处，小胖墩儿一推，小嘎子便摔了个仰面朝天，可以看出两者实力的对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其他描写。语言上，小嘎子明显具有挑衅意味，体现了他争强好胜的一面，而小胖墩儿的语言则体现出他根本就不怕，实力很强。比赛过程中先后进行的神态描写，着重描写的是小嘎子，显示出小嘎子过于自信、调皮的一面，而小胖墩儿则认真对待比赛。前后两次对小嘎子的心理描写，表现出他爱耍花招、鬼机灵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4.作者为什么要将小嘎子和小胖墩儿进行对比描写？（评价信息）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本文作为《小兵张嘎》的节选片段，很显然是要通过对两个人的对比描写，着重突出小嘎子的性格特点。从上文分析中，不难看出小嘎子顽皮、机敏、争强好胜的个性特点，这样一个小嘎子，也是整本书中人物性格的基础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1.将《摔跤》一文中的学习方法迁移运用至后两个片段的学习中。（难点）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2.运用所学的描写方法，尝试用一个片段写出某个人物的鲜明特点。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1.出示课题，回顾《摔跤》片段中作者运用了哪些描写方法，分别写出了怎样的小嘎子和小胖墩儿。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2.这节课，我们一起来根据《摔跤》一文中学得的方法来学习《他像一棵挺脱的树》和《两茎灯草》两个片段。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二、迁移运用，深化理解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1.《他像一棵挺脱的树》：抓住描写品精神。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（1）板书课题：他像一棵挺脱的树。看到文章的题目之后，你觉得作者主要采用的是哪种描写方法？为什么？（推论、评价信息）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明确:</w:t>
      </w:r>
      <w:r>
        <w:rPr>
          <w:rFonts w:hint="eastAsia" w:ascii="楷体" w:hAnsi="楷体" w:eastAsia="楷体" w:cs="楷体"/>
          <w:sz w:val="24"/>
          <w:szCs w:val="24"/>
        </w:rPr>
        <w:t>《摔跤》中以动作为主的描写是因为摔跤这场比赛，而《他像一棵挺脱的树》指向的是人物外貌。外貌描写是主体，凸显了标题中“挺脱的树”这一特点。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(2）默读片段《他像一棵挺脱的树》，思考：文中运用了哪些描写方法？请找出具体的语句，说说这些描写各有什么作用。（提取信息、推论、评价信息）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学生会很容易理解文中的外貌描写及少量动作描写的作用，难点在于如何理解对祥子的心理描写。文中有三处心理描写，“看着那高等的车夫，他计划着怎样杀进他的腰去，好更显出他的铁扇面似的胸与直硬的背。”“他无疑可以成为最出色的车夫，傻子似的他自己笑了。”“他觉得，他就很像一棵树，上下没有一个地方不挺脱的。”如果说外貌描写是对祥子进行表层描写的话，这三处心理描写则将人物的刻画引向深层，让读者感受到他对自己的身体、体能引以为豪，对未来充满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2.《两茎灯草》：抓住描写解吝啬。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(1）学生默读片段《两茎灯草》，思考：作者前后四次对严监生反应的动作描写有什么变化？你从中读出了怎样的严监生？（整合信息、评价信息）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（2）从对严监生四次反应的动作描写中，你读出了严监生怎样的心理？（推论）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（3）赵氏的话让你对严监生又有了怎样的认识？（推论）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（4）重新阅读文章的开头，说说为什么要描写严监生病重的具体表现？（评价信息）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（5）作者为什么以《两茎灯草》为题？（评价信息）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（6）教师补充背景知识，更见吝啬。课件出示：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他家有十多万两银子。钱过百斗，米烂陈仓，童仆成群，牛羊成行。良田万亩，铺面二十多间，经营典当，每天收入稍有几百两银子。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严监生拼命地节制生活费用，从不舍得吃一口肉。过了灯节后，就叫心口疼痛，初时撑着……后来就渐渐饮食不进，骨瘦如柴，又舍不得银子买药吃……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960" w:firstLineChars="400"/>
        <w:jc w:val="righ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——节选自《儒林外史》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三、学以致用，练习延伸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1.人物动作片段练习。（播放运动员打篮球的视频）给下面片段加上人物的动作。（仔细观察、准确用词、巧用修饰、妙用修辞）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）着腰，篮球在他的手下（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）着，两眼（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），寻找“突围”的机会。突然他加快了步伐，一会（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），一会（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）了两层防线，来到篮筐下，一个（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），转身（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），篮球在空中划了一条漂亮的弧线后，不偏不倚地落在筐内。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3.自己尝试用一个片段写出某个人物的鲜明特点。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13人物描写一组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摔跤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小嘎子——顽皮、机敏、争强好胜(动作描写)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他像一棵挺脱的树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祥子——结实、健美(外貌描写)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两茎灯草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严监生：吝啬(典型事例;动作、神态描写)</w:t>
      </w:r>
    </w:p>
    <w:p>
      <w:pPr>
        <w:keepNext w:val="0"/>
        <w:keepLines w:val="0"/>
        <w:pageBreakBefore w:val="0"/>
        <w:widowControl w:val="0"/>
        <w:tabs>
          <w:tab w:val="left" w:pos="68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这三个选文片段描写方法丰富，非常传神地刻画了人物形象，但根据表达的需要，运用方法的侧重点有所不同。教学中需要把握的基本问题为课文（三个片段）的人物描写采用了哪些方法？这些描写有什么作用？因此，在教学层次上，我进行了如下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我在交代完各自的写作背景后，首先让学生通读三篇选文，并分别概括写了什么事，共同聚焦核心内容是什么。然后从《摔跤》切入，详细指导学生通过品味语言，归纳不同的描写方法，加深对描写方法的认识，继而将其运用到后面两个片段的学习中。最后，指导学生运用所学的人物描写方法，尝试用一个片段写出某个人物的鲜明特点，突出习作单元重视习作方法指导与运用的特点，促进学生学习能力和语言运用能力的提升。 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A6162"/>
    <w:rsid w:val="37654D8F"/>
    <w:rsid w:val="380A6162"/>
    <w:rsid w:val="39A85A55"/>
    <w:rsid w:val="39CB5678"/>
    <w:rsid w:val="472A56D2"/>
    <w:rsid w:val="60CA5750"/>
    <w:rsid w:val="641315FB"/>
    <w:rsid w:val="6B232290"/>
    <w:rsid w:val="750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2020-11-10T06:15:00Z</dcterms:created>
  <dc:creator>Administrator</dc:creator>
  <cp:lastModifiedBy>Administrator</cp:lastModifiedBy>
  <dcterms:modified xsi:type="dcterms:W3CDTF">2020-11-12T06:23:45Z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